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8F" w:rsidRDefault="000C4A8F" w:rsidP="000C4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ШЕЛОПУГИНСКОГО МУНИЦИПАЛЬНОГО ОКРУГА ЗАБАЙКАЛЬСКОГО КРАЯ</w:t>
      </w:r>
    </w:p>
    <w:p w:rsidR="000C4A8F" w:rsidRDefault="000C4A8F" w:rsidP="000C4A8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4A8F" w:rsidRPr="00F165AF" w:rsidRDefault="000C4A8F" w:rsidP="000C4A8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C4A8F" w:rsidRPr="00F165AF" w:rsidRDefault="008041EB" w:rsidP="000C4A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0C4A8F" w:rsidRDefault="000C4A8F" w:rsidP="000C4A8F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0C4A8F" w:rsidRPr="00F165AF" w:rsidRDefault="000C4A8F" w:rsidP="000C4A8F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0C4A8F" w:rsidRDefault="007E41E8" w:rsidP="000C4A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65493E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5493E">
        <w:rPr>
          <w:rFonts w:ascii="Times New Roman" w:hAnsi="Times New Roman"/>
          <w:sz w:val="28"/>
          <w:szCs w:val="28"/>
          <w:lang w:eastAsia="ru-RU"/>
        </w:rPr>
        <w:t>____________</w:t>
      </w:r>
      <w:r w:rsidR="00B80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4A8F">
        <w:rPr>
          <w:rFonts w:ascii="Times New Roman" w:hAnsi="Times New Roman"/>
          <w:sz w:val="28"/>
          <w:szCs w:val="28"/>
          <w:lang w:eastAsia="ru-RU"/>
        </w:rPr>
        <w:t xml:space="preserve">2025 года                                                                    № </w:t>
      </w:r>
      <w:r w:rsidR="0065493E">
        <w:rPr>
          <w:rFonts w:ascii="Times New Roman" w:hAnsi="Times New Roman"/>
          <w:sz w:val="28"/>
          <w:szCs w:val="28"/>
          <w:lang w:eastAsia="ru-RU"/>
        </w:rPr>
        <w:t>___</w:t>
      </w:r>
    </w:p>
    <w:p w:rsidR="000C4A8F" w:rsidRDefault="000C4A8F" w:rsidP="000C4A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с. Шелопугино</w:t>
      </w:r>
    </w:p>
    <w:p w:rsidR="000C4A8F" w:rsidRDefault="000C4A8F" w:rsidP="000C4A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4A8F" w:rsidRDefault="000C4A8F" w:rsidP="000C4A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C4A8F" w:rsidRPr="00F356DE" w:rsidRDefault="000C4A8F" w:rsidP="00804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8041EB">
        <w:rPr>
          <w:rFonts w:ascii="Times New Roman" w:hAnsi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Шелопугинского муниципального округа Забайкальского кря от </w:t>
      </w:r>
      <w:r w:rsidR="00853231" w:rsidRPr="00F356DE">
        <w:rPr>
          <w:rFonts w:ascii="Times New Roman" w:hAnsi="Times New Roman"/>
          <w:b/>
          <w:sz w:val="28"/>
          <w:szCs w:val="28"/>
          <w:lang w:eastAsia="ru-RU"/>
        </w:rPr>
        <w:t>08.04.2025 года</w:t>
      </w:r>
      <w:r w:rsidR="008041EB" w:rsidRPr="00F356DE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 w:rsidR="00853231" w:rsidRPr="00F356DE">
        <w:rPr>
          <w:rFonts w:ascii="Times New Roman" w:hAnsi="Times New Roman"/>
          <w:b/>
          <w:sz w:val="28"/>
          <w:szCs w:val="28"/>
          <w:lang w:eastAsia="ru-RU"/>
        </w:rPr>
        <w:t xml:space="preserve">160  </w:t>
      </w:r>
      <w:r w:rsidR="008041EB" w:rsidRPr="00F356DE">
        <w:rPr>
          <w:rFonts w:ascii="Times New Roman" w:hAnsi="Times New Roman"/>
          <w:b/>
          <w:sz w:val="28"/>
          <w:szCs w:val="28"/>
          <w:lang w:eastAsia="ru-RU"/>
        </w:rPr>
        <w:t xml:space="preserve">«Об утверждении административного регламента по предоставлению муниципальной услуги «Зачисление в муниципальные образовательные организации, реализующие основную образовательную программу начального  общего, основного общего, среднего общего образования» </w:t>
      </w:r>
    </w:p>
    <w:p w:rsidR="000C4A8F" w:rsidRPr="00F356DE" w:rsidRDefault="000C4A8F" w:rsidP="000C4A8F">
      <w:pPr>
        <w:spacing w:after="0" w:line="240" w:lineRule="auto"/>
        <w:rPr>
          <w:rFonts w:ascii="Times New Roman" w:hAnsi="Times New Roman"/>
          <w:b/>
          <w:smallCaps/>
          <w:color w:val="C0504D"/>
          <w:sz w:val="28"/>
          <w:szCs w:val="28"/>
          <w:u w:val="single"/>
          <w:lang w:eastAsia="ru-RU"/>
        </w:rPr>
      </w:pPr>
    </w:p>
    <w:p w:rsidR="00BA1C3D" w:rsidRPr="00F356DE" w:rsidRDefault="00BA1C3D" w:rsidP="00BA1C3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6DE">
        <w:rPr>
          <w:rFonts w:ascii="Times New Roman" w:hAnsi="Times New Roman"/>
          <w:sz w:val="28"/>
          <w:szCs w:val="28"/>
          <w:lang w:eastAsia="ru-RU"/>
        </w:rPr>
        <w:t>В соответствии с Приказом Министерства просвещения Российской Федерации от 8 октября 2025 г. № 727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 от 4 марта 2025 г. № 170», р</w:t>
      </w:r>
      <w:r w:rsidR="000C4A8F" w:rsidRPr="00F356DE">
        <w:rPr>
          <w:rFonts w:ascii="Times New Roman" w:hAnsi="Times New Roman"/>
          <w:sz w:val="28"/>
          <w:szCs w:val="28"/>
          <w:lang w:eastAsia="ru-RU"/>
        </w:rPr>
        <w:t>уководствуясь ст</w:t>
      </w:r>
      <w:r w:rsidR="00B80893" w:rsidRPr="00F356DE">
        <w:rPr>
          <w:rFonts w:ascii="Times New Roman" w:hAnsi="Times New Roman"/>
          <w:sz w:val="28"/>
          <w:szCs w:val="28"/>
          <w:lang w:eastAsia="ru-RU"/>
        </w:rPr>
        <w:t>атьей</w:t>
      </w:r>
      <w:r w:rsidR="000C4A8F" w:rsidRPr="00F356DE">
        <w:rPr>
          <w:rFonts w:ascii="Times New Roman" w:hAnsi="Times New Roman"/>
          <w:sz w:val="28"/>
          <w:szCs w:val="28"/>
          <w:lang w:eastAsia="ru-RU"/>
        </w:rPr>
        <w:t xml:space="preserve"> 31 Устава Шелопугинского муниципального округа Забайкальского края</w:t>
      </w:r>
      <w:r w:rsidR="00443164" w:rsidRPr="00F356DE">
        <w:rPr>
          <w:rFonts w:ascii="Times New Roman" w:hAnsi="Times New Roman"/>
          <w:sz w:val="28"/>
          <w:szCs w:val="28"/>
          <w:lang w:eastAsia="ru-RU"/>
        </w:rPr>
        <w:t xml:space="preserve">, Администрация Шелопугинского муниципального округа </w:t>
      </w:r>
      <w:r w:rsidR="000850A6" w:rsidRPr="00F356DE">
        <w:rPr>
          <w:rFonts w:ascii="Times New Roman" w:hAnsi="Times New Roman"/>
          <w:sz w:val="28"/>
          <w:szCs w:val="28"/>
          <w:lang w:eastAsia="ru-RU"/>
        </w:rPr>
        <w:t>Забайкальского края</w:t>
      </w:r>
      <w:r w:rsidR="008041EB" w:rsidRPr="00F356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41EB" w:rsidRPr="00F356DE">
        <w:rPr>
          <w:rFonts w:ascii="Times New Roman" w:hAnsi="Times New Roman"/>
          <w:b/>
          <w:sz w:val="28"/>
          <w:szCs w:val="28"/>
          <w:lang w:eastAsia="ru-RU"/>
        </w:rPr>
        <w:t>постановляет</w:t>
      </w:r>
      <w:r w:rsidR="000C4A8F" w:rsidRPr="00F356D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BA1C3D" w:rsidRPr="00F356DE" w:rsidRDefault="00BA1C3D" w:rsidP="000D07D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6DE">
        <w:rPr>
          <w:rFonts w:ascii="Times New Roman" w:hAnsi="Times New Roman"/>
          <w:sz w:val="28"/>
          <w:szCs w:val="28"/>
          <w:lang w:eastAsia="ru-RU"/>
        </w:rPr>
        <w:t>Внести следующие изменения в Административный регламент по предоставлению муниципальной услуги «Зачисление в муниципальные образовательные организации, реализующие основную образовательную программу начального  общего, основного общего, среднего общего образования</w:t>
      </w:r>
      <w:r w:rsidR="000D07D4" w:rsidRPr="00F356DE">
        <w:rPr>
          <w:rFonts w:ascii="Times New Roman" w:hAnsi="Times New Roman"/>
          <w:sz w:val="28"/>
          <w:szCs w:val="28"/>
          <w:lang w:eastAsia="ru-RU"/>
        </w:rPr>
        <w:t xml:space="preserve">, утвержденный постановлением администрации Шелопугинского муниципального округа Забайкальского края от </w:t>
      </w:r>
      <w:r w:rsidR="00853231" w:rsidRPr="00F356DE">
        <w:rPr>
          <w:rFonts w:ascii="Times New Roman" w:hAnsi="Times New Roman"/>
          <w:sz w:val="28"/>
          <w:szCs w:val="28"/>
          <w:lang w:eastAsia="ru-RU"/>
        </w:rPr>
        <w:t>08.04.</w:t>
      </w:r>
      <w:r w:rsidR="000D07D4" w:rsidRPr="00F356DE">
        <w:rPr>
          <w:rFonts w:ascii="Times New Roman" w:hAnsi="Times New Roman"/>
          <w:sz w:val="28"/>
          <w:szCs w:val="28"/>
          <w:lang w:eastAsia="ru-RU"/>
        </w:rPr>
        <w:t xml:space="preserve">2025 года № </w:t>
      </w:r>
      <w:r w:rsidR="00853231" w:rsidRPr="00F356DE">
        <w:rPr>
          <w:rFonts w:ascii="Times New Roman" w:hAnsi="Times New Roman"/>
          <w:sz w:val="28"/>
          <w:szCs w:val="28"/>
          <w:lang w:eastAsia="ru-RU"/>
        </w:rPr>
        <w:t>160</w:t>
      </w:r>
      <w:r w:rsidR="000D07D4" w:rsidRPr="00F356DE">
        <w:rPr>
          <w:rFonts w:ascii="Times New Roman" w:hAnsi="Times New Roman"/>
          <w:sz w:val="28"/>
          <w:szCs w:val="28"/>
          <w:lang w:eastAsia="ru-RU"/>
        </w:rPr>
        <w:t>:</w:t>
      </w:r>
    </w:p>
    <w:p w:rsidR="00597B04" w:rsidRPr="00F356DE" w:rsidRDefault="00380A10" w:rsidP="00853231">
      <w:pPr>
        <w:pStyle w:val="a4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6DE">
        <w:rPr>
          <w:rFonts w:ascii="Times New Roman" w:hAnsi="Times New Roman"/>
          <w:sz w:val="28"/>
          <w:szCs w:val="28"/>
          <w:lang w:eastAsia="ru-RU"/>
        </w:rPr>
        <w:t>Абзац</w:t>
      </w:r>
      <w:r w:rsidR="00597B04" w:rsidRPr="00F356DE">
        <w:rPr>
          <w:rFonts w:ascii="Times New Roman" w:hAnsi="Times New Roman"/>
          <w:sz w:val="28"/>
          <w:szCs w:val="28"/>
          <w:lang w:eastAsia="ru-RU"/>
        </w:rPr>
        <w:t xml:space="preserve"> 3 подпункта 8.3.2 пункта 8.3 </w:t>
      </w:r>
      <w:r w:rsidRPr="00F356DE">
        <w:rPr>
          <w:rFonts w:ascii="Times New Roman" w:hAnsi="Times New Roman"/>
          <w:sz w:val="28"/>
          <w:szCs w:val="28"/>
          <w:lang w:eastAsia="ru-RU"/>
        </w:rPr>
        <w:t>после слов</w:t>
      </w:r>
      <w:r w:rsidR="00597B04" w:rsidRPr="00F356DE">
        <w:rPr>
          <w:rFonts w:ascii="Times New Roman" w:hAnsi="Times New Roman"/>
          <w:sz w:val="28"/>
          <w:szCs w:val="28"/>
          <w:lang w:eastAsia="ru-RU"/>
        </w:rPr>
        <w:t xml:space="preserve"> «об успешном прохождении тестирования» дополнить словами «(в том числе в случае, представления при приеме на обучение по образовательным программам среднего общего образования в дополнение к комплекту документов, </w:t>
      </w:r>
      <w:r w:rsidR="00597B04" w:rsidRPr="00F356DE"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предусмотренных пунктами 10.2 и 10.3 Регламента,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основного общего образования (часть 5 статьи 59 Федерального закона от 29 декабря 2012 г. № 273-ФЗ "Об образовании в Российской Федерации"), аттестата об основном общем образовании, образец которого установлен Министерством просвещения Российской Федерации (часть 4 статьи 60 Федерального закона от 29 декабря 2012 г. № 273-ФЗ "Об образовании в Российской Федерации"))».</w:t>
      </w:r>
    </w:p>
    <w:p w:rsidR="00853231" w:rsidRPr="00F356DE" w:rsidRDefault="00AD724B" w:rsidP="00853231">
      <w:pPr>
        <w:pStyle w:val="a4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6DE">
        <w:rPr>
          <w:rFonts w:ascii="Times New Roman" w:hAnsi="Times New Roman"/>
          <w:sz w:val="28"/>
          <w:szCs w:val="28"/>
          <w:lang w:eastAsia="ru-RU"/>
        </w:rPr>
        <w:t>Абзац 1 п</w:t>
      </w:r>
      <w:r w:rsidR="00853231" w:rsidRPr="00F356DE">
        <w:rPr>
          <w:rFonts w:ascii="Times New Roman" w:hAnsi="Times New Roman"/>
          <w:sz w:val="28"/>
          <w:szCs w:val="28"/>
          <w:lang w:eastAsia="ru-RU"/>
        </w:rPr>
        <w:t>ункт</w:t>
      </w:r>
      <w:r w:rsidRPr="00F356DE">
        <w:rPr>
          <w:rFonts w:ascii="Times New Roman" w:hAnsi="Times New Roman"/>
          <w:sz w:val="28"/>
          <w:szCs w:val="28"/>
          <w:lang w:eastAsia="ru-RU"/>
        </w:rPr>
        <w:t>а</w:t>
      </w:r>
      <w:r w:rsidR="00853231" w:rsidRPr="00F356DE">
        <w:rPr>
          <w:rFonts w:ascii="Times New Roman" w:hAnsi="Times New Roman"/>
          <w:sz w:val="28"/>
          <w:szCs w:val="28"/>
          <w:lang w:eastAsia="ru-RU"/>
        </w:rPr>
        <w:t xml:space="preserve"> 11.1 дополнить текстом следующего содержания «Положения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Министерства просвещения Российской Федерации от 6 апреля 2023 г. № 240 (зарегистрирован Министерством юстиции Российской Федерации 15 мая 2023 г., регистрационный № 73315), с изменениями, внесенными приказом Министерства просвещения Российской Федерации от 17 февраля 2025 г. № 108 (зарегистрирован Министерством юстиции Российской Федерации 18 марта 2025 г., регистрационный № 81584), действующим до 1 сентября 2029 г.</w:t>
      </w:r>
      <w:r w:rsidRPr="00F356DE">
        <w:rPr>
          <w:rFonts w:ascii="Times New Roman" w:hAnsi="Times New Roman"/>
          <w:sz w:val="28"/>
          <w:szCs w:val="28"/>
          <w:lang w:eastAsia="ru-RU"/>
        </w:rPr>
        <w:t>»</w:t>
      </w:r>
    </w:p>
    <w:p w:rsidR="00853231" w:rsidRPr="00AD724B" w:rsidRDefault="00AD724B" w:rsidP="00853231">
      <w:pPr>
        <w:pStyle w:val="a4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56DE">
        <w:rPr>
          <w:rFonts w:ascii="Times New Roman" w:hAnsi="Times New Roman"/>
          <w:sz w:val="28"/>
          <w:szCs w:val="28"/>
          <w:lang w:eastAsia="ru-RU"/>
        </w:rPr>
        <w:t>Пункт 11.1 дополнить абзацами 5 и 6 следующего содержания: «</w:t>
      </w:r>
      <w:r w:rsidR="00853231" w:rsidRPr="00F356DE">
        <w:rPr>
          <w:rFonts w:ascii="Times New Roman" w:hAnsi="Times New Roman"/>
          <w:sz w:val="28"/>
          <w:szCs w:val="28"/>
          <w:lang w:eastAsia="ru-RU"/>
        </w:rPr>
        <w:t>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10.2 и</w:t>
      </w:r>
      <w:bookmarkStart w:id="0" w:name="_GoBack"/>
      <w:bookmarkEnd w:id="0"/>
      <w:r w:rsidR="00853231" w:rsidRPr="00AD724B">
        <w:rPr>
          <w:rFonts w:ascii="Times New Roman" w:hAnsi="Times New Roman"/>
          <w:sz w:val="28"/>
          <w:szCs w:val="28"/>
          <w:lang w:eastAsia="ru-RU"/>
        </w:rPr>
        <w:t xml:space="preserve"> 10.3 Регламента,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основного общего образования (часть 5 статьи 59 Федерального закона от 29 декабря 2012 г. № 273-ФЗ "Об образовании в Российской Федерации"), аттестата об основном общем образовании, образец которого установлен Министерством просвещения Российской Федерации</w:t>
      </w:r>
      <w:r w:rsidR="00853231" w:rsidRPr="00397B87">
        <w:t xml:space="preserve"> </w:t>
      </w:r>
      <w:r w:rsidR="00853231" w:rsidRPr="00AD724B">
        <w:rPr>
          <w:rFonts w:ascii="Times New Roman" w:hAnsi="Times New Roman"/>
          <w:sz w:val="28"/>
          <w:szCs w:val="28"/>
        </w:rPr>
        <w:t>(ча</w:t>
      </w:r>
      <w:r w:rsidR="00853231" w:rsidRPr="00AD724B">
        <w:rPr>
          <w:rFonts w:ascii="Times New Roman" w:hAnsi="Times New Roman"/>
          <w:sz w:val="28"/>
          <w:szCs w:val="28"/>
          <w:lang w:eastAsia="ru-RU"/>
        </w:rPr>
        <w:t>сть 4 статьи 60 Федерального закона от 29 декабря 2012 г. № 273-ФЗ "Об образовании в Российской Федерации"), приравнивается к представлению информации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p w:rsidR="00853231" w:rsidRDefault="00853231" w:rsidP="00853231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Тестирование иностранных граждан и лиц без гражданства проводится в соответствии с </w:t>
      </w:r>
      <w:r w:rsidRPr="00407B18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407B18">
        <w:rPr>
          <w:rFonts w:ascii="Times New Roman" w:hAnsi="Times New Roman"/>
          <w:sz w:val="28"/>
          <w:szCs w:val="28"/>
          <w:lang w:eastAsia="ru-RU"/>
        </w:rPr>
        <w:t xml:space="preserve"> Министерства просвещения Российско</w:t>
      </w:r>
      <w:r>
        <w:rPr>
          <w:rFonts w:ascii="Times New Roman" w:hAnsi="Times New Roman"/>
          <w:sz w:val="28"/>
          <w:szCs w:val="28"/>
          <w:lang w:eastAsia="ru-RU"/>
        </w:rPr>
        <w:t>й Федерации от 4 марта 2025 г. № 170 «</w:t>
      </w:r>
      <w:r w:rsidRPr="00407B18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проведения в государственной или муниципальной общеобразовательной организации </w:t>
      </w:r>
      <w:r w:rsidRPr="00407B18">
        <w:rPr>
          <w:rFonts w:ascii="Times New Roman" w:hAnsi="Times New Roman"/>
          <w:sz w:val="28"/>
          <w:szCs w:val="28"/>
          <w:lang w:eastAsia="ru-RU"/>
        </w:rPr>
        <w:lastRenderedPageBreak/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</w:t>
      </w:r>
      <w:r>
        <w:rPr>
          <w:rFonts w:ascii="Times New Roman" w:hAnsi="Times New Roman"/>
          <w:sz w:val="28"/>
          <w:szCs w:val="28"/>
          <w:lang w:eastAsia="ru-RU"/>
        </w:rPr>
        <w:t>х граждан и лиц без гражданства»».</w:t>
      </w:r>
    </w:p>
    <w:p w:rsidR="00894B0D" w:rsidRDefault="00E65010" w:rsidP="00894B0D">
      <w:pPr>
        <w:pStyle w:val="a4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5 пункта 16.2 изложить в следующей редакции: «</w:t>
      </w:r>
      <w:r w:rsidRPr="00E65010">
        <w:rPr>
          <w:rFonts w:ascii="Times New Roman" w:hAnsi="Times New Roman"/>
          <w:sz w:val="28"/>
          <w:szCs w:val="28"/>
          <w:lang w:eastAsia="ru-RU"/>
        </w:rPr>
        <w:t>Общеобразовательная организация проводит проверку комплектности документо</w:t>
      </w:r>
      <w:r w:rsidR="00F63258">
        <w:rPr>
          <w:rFonts w:ascii="Times New Roman" w:hAnsi="Times New Roman"/>
          <w:sz w:val="28"/>
          <w:szCs w:val="28"/>
          <w:lang w:eastAsia="ru-RU"/>
        </w:rPr>
        <w:t>в, предусмотренных пунктами 10.2 и 10.3</w:t>
      </w:r>
      <w:r w:rsidRPr="00E650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3258">
        <w:rPr>
          <w:rFonts w:ascii="Times New Roman" w:hAnsi="Times New Roman"/>
          <w:sz w:val="28"/>
          <w:szCs w:val="28"/>
          <w:lang w:eastAsia="ru-RU"/>
        </w:rPr>
        <w:t>Регламента</w:t>
      </w:r>
      <w:r w:rsidRPr="00E65010">
        <w:rPr>
          <w:rFonts w:ascii="Times New Roman" w:hAnsi="Times New Roman"/>
          <w:sz w:val="28"/>
          <w:szCs w:val="28"/>
          <w:lang w:eastAsia="ru-RU"/>
        </w:rPr>
        <w:t>, в течение 5 рабочих дней со дня их представления.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D07D4" w:rsidRPr="00BA1C3D" w:rsidRDefault="00CC3DBE" w:rsidP="00CC3DBE">
      <w:pPr>
        <w:pStyle w:val="a5"/>
        <w:numPr>
          <w:ilvl w:val="1"/>
          <w:numId w:val="4"/>
        </w:numPr>
        <w:ind w:left="0" w:right="343" w:firstLine="709"/>
        <w:jc w:val="both"/>
        <w:rPr>
          <w:lang w:eastAsia="ru-RU"/>
        </w:rPr>
      </w:pPr>
      <w:r>
        <w:t xml:space="preserve">Разделы </w:t>
      </w:r>
      <w:r w:rsidR="00B24B13">
        <w:rPr>
          <w:lang w:val="en-US"/>
        </w:rPr>
        <w:t>IV</w:t>
      </w:r>
      <w:r w:rsidR="00B24B13" w:rsidRPr="00B24B13">
        <w:t xml:space="preserve"> </w:t>
      </w:r>
      <w:r w:rsidR="00B24B13">
        <w:t xml:space="preserve">и </w:t>
      </w:r>
      <w:r w:rsidR="00B24B13">
        <w:rPr>
          <w:lang w:val="en-US"/>
        </w:rPr>
        <w:t>V</w:t>
      </w:r>
      <w:r>
        <w:t xml:space="preserve"> Регламента признать утратившими силу.</w:t>
      </w:r>
    </w:p>
    <w:p w:rsidR="001D0EAE" w:rsidRPr="00BA1C3D" w:rsidRDefault="001D0EAE" w:rsidP="000D07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1C3D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F63258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BA1C3D">
        <w:rPr>
          <w:rFonts w:ascii="Times New Roman" w:hAnsi="Times New Roman"/>
          <w:sz w:val="28"/>
          <w:szCs w:val="28"/>
          <w:lang w:eastAsia="ru-RU"/>
        </w:rPr>
        <w:t xml:space="preserve"> опубликовать в сетевом издании «Официальный сайт Шелопугинского муниципального округа» информационно-телекоммуникационной сети «</w:t>
      </w:r>
      <w:proofErr w:type="gramStart"/>
      <w:r w:rsidRPr="00BA1C3D">
        <w:rPr>
          <w:rFonts w:ascii="Times New Roman" w:hAnsi="Times New Roman"/>
          <w:sz w:val="28"/>
          <w:szCs w:val="28"/>
          <w:lang w:eastAsia="ru-RU"/>
        </w:rPr>
        <w:t>Интернет»  (</w:t>
      </w:r>
      <w:proofErr w:type="gramEnd"/>
      <w:r w:rsidRPr="00BA1C3D">
        <w:rPr>
          <w:rFonts w:ascii="Times New Roman" w:hAnsi="Times New Roman"/>
          <w:sz w:val="28"/>
          <w:szCs w:val="28"/>
          <w:lang w:eastAsia="ru-RU"/>
        </w:rPr>
        <w:t xml:space="preserve">SHELOPUGINO.RU), регистрация в качестве издания ЭЛ № ФС 77-87982 от 12.08.2024). </w:t>
      </w:r>
    </w:p>
    <w:p w:rsidR="001D0EAE" w:rsidRDefault="001D0EAE" w:rsidP="000D07D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E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F63258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1D0EAE">
        <w:rPr>
          <w:rFonts w:ascii="Times New Roman" w:hAnsi="Times New Roman"/>
          <w:sz w:val="28"/>
          <w:szCs w:val="28"/>
          <w:lang w:eastAsia="ru-RU"/>
        </w:rPr>
        <w:t xml:space="preserve"> вступает в силу на следующий день после его опубликования в сетевом издании «Официальный сайт Шелопугинского муниципального округа» информационно-телекоммуникационной сети «Интернет»  (SHELOPUGINO.RU), регистрация в качестве издания ЭЛ № ФС 77-87982 от 12.08.2024).</w:t>
      </w:r>
    </w:p>
    <w:p w:rsidR="001D0EAE" w:rsidRDefault="001D0EAE" w:rsidP="001D0EAE">
      <w:pPr>
        <w:pStyle w:val="a4"/>
        <w:autoSpaceDE w:val="0"/>
        <w:autoSpaceDN w:val="0"/>
        <w:adjustRightInd w:val="0"/>
        <w:spacing w:after="0" w:line="240" w:lineRule="auto"/>
        <w:ind w:left="177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4A8F" w:rsidRPr="001D0EAE" w:rsidRDefault="007E41E8" w:rsidP="001D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0C4A8F" w:rsidRPr="001D0EAE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0C4A8F" w:rsidRPr="001D0EAE">
        <w:rPr>
          <w:rFonts w:ascii="Times New Roman" w:hAnsi="Times New Roman"/>
          <w:sz w:val="28"/>
          <w:szCs w:val="28"/>
          <w:lang w:eastAsia="ru-RU"/>
        </w:rPr>
        <w:t xml:space="preserve"> Шелопугинского </w:t>
      </w:r>
    </w:p>
    <w:p w:rsidR="002D725A" w:rsidRPr="007E41E8" w:rsidRDefault="000C4A8F" w:rsidP="007E4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                                       </w:t>
      </w:r>
      <w:r w:rsidR="007E41E8">
        <w:rPr>
          <w:rFonts w:ascii="Times New Roman" w:hAnsi="Times New Roman"/>
          <w:sz w:val="28"/>
          <w:szCs w:val="28"/>
          <w:lang w:eastAsia="ru-RU"/>
        </w:rPr>
        <w:t xml:space="preserve">                       М.С. Пыж</w:t>
      </w:r>
    </w:p>
    <w:sectPr w:rsidR="002D725A" w:rsidRPr="007E41E8" w:rsidSect="001D0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235"/>
    <w:multiLevelType w:val="multilevel"/>
    <w:tmpl w:val="38DCD5F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B6A64C5"/>
    <w:multiLevelType w:val="multilevel"/>
    <w:tmpl w:val="CD8ACD00"/>
    <w:lvl w:ilvl="0">
      <w:start w:val="1"/>
      <w:numFmt w:val="decimal"/>
      <w:lvlText w:val="%1."/>
      <w:lvlJc w:val="left"/>
      <w:pPr>
        <w:ind w:left="2119" w:hanging="141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 w15:restartNumberingAfterBreak="0">
    <w:nsid w:val="652808A5"/>
    <w:multiLevelType w:val="multilevel"/>
    <w:tmpl w:val="852C6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7254740"/>
    <w:multiLevelType w:val="multilevel"/>
    <w:tmpl w:val="CD8ACD00"/>
    <w:lvl w:ilvl="0">
      <w:start w:val="1"/>
      <w:numFmt w:val="decimal"/>
      <w:lvlText w:val="%1."/>
      <w:lvlJc w:val="left"/>
      <w:pPr>
        <w:ind w:left="2119" w:hanging="141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A8F"/>
    <w:rsid w:val="000850A6"/>
    <w:rsid w:val="000C4A8F"/>
    <w:rsid w:val="000D07D4"/>
    <w:rsid w:val="001A0378"/>
    <w:rsid w:val="001D0EAE"/>
    <w:rsid w:val="002713A1"/>
    <w:rsid w:val="00271912"/>
    <w:rsid w:val="002D725A"/>
    <w:rsid w:val="00380A10"/>
    <w:rsid w:val="00397B87"/>
    <w:rsid w:val="003F668A"/>
    <w:rsid w:val="00407B18"/>
    <w:rsid w:val="00443164"/>
    <w:rsid w:val="00465339"/>
    <w:rsid w:val="004926C4"/>
    <w:rsid w:val="004D41EF"/>
    <w:rsid w:val="00566D8F"/>
    <w:rsid w:val="00597B04"/>
    <w:rsid w:val="005C5685"/>
    <w:rsid w:val="00626668"/>
    <w:rsid w:val="0065493E"/>
    <w:rsid w:val="006C5ABD"/>
    <w:rsid w:val="006E0F72"/>
    <w:rsid w:val="00732A73"/>
    <w:rsid w:val="007E41E8"/>
    <w:rsid w:val="008041EB"/>
    <w:rsid w:val="00820C6C"/>
    <w:rsid w:val="00840A61"/>
    <w:rsid w:val="00850438"/>
    <w:rsid w:val="00853231"/>
    <w:rsid w:val="00894B0D"/>
    <w:rsid w:val="008E10AB"/>
    <w:rsid w:val="00A60926"/>
    <w:rsid w:val="00AD724B"/>
    <w:rsid w:val="00B24B13"/>
    <w:rsid w:val="00B80893"/>
    <w:rsid w:val="00B951E4"/>
    <w:rsid w:val="00BA1C3D"/>
    <w:rsid w:val="00CC3DBE"/>
    <w:rsid w:val="00E65010"/>
    <w:rsid w:val="00F356DE"/>
    <w:rsid w:val="00F63258"/>
    <w:rsid w:val="00F7069E"/>
    <w:rsid w:val="00FC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42753-A432-46E0-BD86-448F81E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8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A8F"/>
    <w:pPr>
      <w:spacing w:after="0" w:line="240" w:lineRule="auto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B8089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94B0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94B0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3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56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2025-12-18T05:44:00Z</cp:lastPrinted>
  <dcterms:created xsi:type="dcterms:W3CDTF">2025-12-15T02:18:00Z</dcterms:created>
  <dcterms:modified xsi:type="dcterms:W3CDTF">2025-12-18T05:51:00Z</dcterms:modified>
</cp:coreProperties>
</file>